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DD" w:rsidRDefault="006D04DD" w:rsidP="006D04DD">
      <w:pPr>
        <w:rPr>
          <w:b/>
          <w:caps/>
        </w:rPr>
      </w:pPr>
      <w:r>
        <w:rPr>
          <w:color w:val="000000"/>
          <w:u w:color="000000"/>
        </w:rPr>
        <w:t>OR.2110.</w:t>
      </w:r>
      <w:r w:rsidR="00155005">
        <w:rPr>
          <w:color w:val="000000"/>
          <w:u w:color="000000"/>
        </w:rPr>
        <w:t>4</w:t>
      </w:r>
      <w:r>
        <w:rPr>
          <w:color w:val="000000"/>
          <w:u w:color="000000"/>
        </w:rPr>
        <w:t>.2021</w:t>
      </w:r>
    </w:p>
    <w:p w:rsidR="006D04DD" w:rsidRDefault="006D04DD" w:rsidP="006D04DD">
      <w:pPr>
        <w:rPr>
          <w:b/>
          <w:caps/>
        </w:rPr>
      </w:pPr>
    </w:p>
    <w:p w:rsidR="006D04DD" w:rsidRDefault="006D04DD" w:rsidP="006D04DD">
      <w:pPr>
        <w:rPr>
          <w:b/>
          <w:caps/>
        </w:rPr>
      </w:pPr>
    </w:p>
    <w:p w:rsidR="00A77B3E" w:rsidRDefault="006E54EA">
      <w:pPr>
        <w:jc w:val="center"/>
        <w:rPr>
          <w:b/>
          <w:caps/>
        </w:rPr>
      </w:pPr>
      <w:r>
        <w:rPr>
          <w:b/>
          <w:caps/>
        </w:rPr>
        <w:t xml:space="preserve">Zarządzenie </w:t>
      </w:r>
      <w:r w:rsidRPr="00D04C6B">
        <w:rPr>
          <w:b/>
          <w:caps/>
        </w:rPr>
        <w:t>Nr 120.</w:t>
      </w:r>
      <w:r w:rsidR="00D524D9">
        <w:rPr>
          <w:b/>
          <w:caps/>
        </w:rPr>
        <w:t>12</w:t>
      </w:r>
      <w:r w:rsidRPr="00D04C6B">
        <w:rPr>
          <w:b/>
          <w:caps/>
        </w:rPr>
        <w:t>.20</w:t>
      </w:r>
      <w:r w:rsidR="006E66C4" w:rsidRPr="00D04C6B">
        <w:rPr>
          <w:b/>
          <w:caps/>
        </w:rPr>
        <w:t>21</w:t>
      </w:r>
      <w:r>
        <w:rPr>
          <w:b/>
          <w:caps/>
        </w:rPr>
        <w:br/>
        <w:t>Burmistrza Grodkowa</w:t>
      </w:r>
    </w:p>
    <w:p w:rsidR="00A77B3E" w:rsidRDefault="006E54EA">
      <w:pPr>
        <w:spacing w:before="280" w:after="280"/>
        <w:jc w:val="center"/>
        <w:rPr>
          <w:b/>
          <w:caps/>
        </w:rPr>
      </w:pPr>
      <w:r>
        <w:t xml:space="preserve">z dnia </w:t>
      </w:r>
      <w:r w:rsidR="00D524D9">
        <w:t>16</w:t>
      </w:r>
      <w:r w:rsidR="00521055">
        <w:t xml:space="preserve"> </w:t>
      </w:r>
      <w:r w:rsidR="00155005">
        <w:t>marca</w:t>
      </w:r>
      <w:r w:rsidRPr="00521055">
        <w:t xml:space="preserve"> 20</w:t>
      </w:r>
      <w:r w:rsidR="00521055" w:rsidRPr="00521055">
        <w:t>21</w:t>
      </w:r>
      <w:r w:rsidRPr="00521055">
        <w:t xml:space="preserve"> r.</w:t>
      </w:r>
    </w:p>
    <w:p w:rsidR="00A77B3E" w:rsidRPr="00155005" w:rsidRDefault="006E54EA">
      <w:pPr>
        <w:keepNext/>
        <w:spacing w:after="480"/>
        <w:jc w:val="center"/>
        <w:rPr>
          <w:b/>
          <w:szCs w:val="22"/>
        </w:rPr>
      </w:pPr>
      <w:r>
        <w:rPr>
          <w:b/>
        </w:rPr>
        <w:t xml:space="preserve">w sprawie powołania Komisji </w:t>
      </w:r>
      <w:r w:rsidRPr="00155005">
        <w:rPr>
          <w:b/>
          <w:szCs w:val="22"/>
        </w:rPr>
        <w:t>Rekrutacyjnej w naborze na wolne stanowisko urzędnicze-</w:t>
      </w:r>
      <w:r w:rsidR="00155005" w:rsidRPr="00155005">
        <w:rPr>
          <w:rFonts w:eastAsiaTheme="minorHAnsi"/>
          <w:b/>
          <w:szCs w:val="22"/>
          <w:lang w:eastAsia="en-US"/>
        </w:rPr>
        <w:t xml:space="preserve"> podinspektor</w:t>
      </w:r>
      <w:r w:rsidR="00155005" w:rsidRPr="00155005">
        <w:rPr>
          <w:b/>
          <w:szCs w:val="22"/>
        </w:rPr>
        <w:t>a</w:t>
      </w:r>
      <w:r w:rsidR="00155005" w:rsidRPr="00155005">
        <w:rPr>
          <w:rFonts w:eastAsiaTheme="minorHAnsi"/>
          <w:b/>
          <w:szCs w:val="22"/>
          <w:lang w:eastAsia="en-US"/>
        </w:rPr>
        <w:t xml:space="preserve"> ds. gospodarowania nieruchomościami i rolnictwa</w:t>
      </w:r>
      <w:r w:rsidRPr="00155005">
        <w:rPr>
          <w:b/>
          <w:szCs w:val="22"/>
        </w:rPr>
        <w:t xml:space="preserve"> w Urzędzie Miejskim w Grodkowie</w:t>
      </w:r>
    </w:p>
    <w:p w:rsidR="00A77B3E" w:rsidRDefault="006E54EA">
      <w:pPr>
        <w:keepLines/>
        <w:spacing w:before="120" w:after="120"/>
        <w:ind w:firstLine="227"/>
      </w:pPr>
      <w:r>
        <w:t>Na podstawie art. 33 ust. 1, 3 i 5 ustawy z dnia 8 marca 19</w:t>
      </w:r>
      <w:r w:rsidR="00C13AC2">
        <w:t>90 r. o samorządzie gminnym (</w:t>
      </w:r>
      <w:r>
        <w:t>Dz. U. z 20</w:t>
      </w:r>
      <w:r w:rsidR="00E83B04">
        <w:t>20</w:t>
      </w:r>
      <w:r>
        <w:t> r. poz. </w:t>
      </w:r>
      <w:r w:rsidR="00E83B04">
        <w:t>713</w:t>
      </w:r>
      <w:r w:rsidR="00C13AC2">
        <w:t xml:space="preserve"> i poz.</w:t>
      </w:r>
      <w:r w:rsidR="00864D06">
        <w:t xml:space="preserve"> 1378</w:t>
      </w:r>
      <w:r>
        <w:t>) w związku z art. 11 ustawy z dnia 21 listopada 2008 r. o pracownikach samorządowych</w:t>
      </w:r>
      <w:r w:rsidR="00D524D9">
        <w:t xml:space="preserve"> </w:t>
      </w:r>
      <w:r w:rsidR="00C13AC2">
        <w:t>(</w:t>
      </w:r>
      <w:r>
        <w:t>Dz. U. z 2019 r. poz.1</w:t>
      </w:r>
      <w:r w:rsidR="00D524D9">
        <w:t>282 ze zm.) oraz na podstawie § </w:t>
      </w:r>
      <w:r>
        <w:t>3 ust. 2 Regula</w:t>
      </w:r>
      <w:r w:rsidR="00D524D9">
        <w:t>minu naboru na wolne stanowisko </w:t>
      </w:r>
      <w:r>
        <w:t>urzędnicze w Urzędzie Miejskim w Grodkowie stanowiącego załącznik do Zarządzenia Nr 120.33.2018 Burmistrza Grodkowa z dnia 13 czerwca 2018 r. w sprawie ustalenia Regulaminu naboru na wolne stanowisko urzędnicze w Urzędzie Miejskim w Grodkowie, zarządzam:</w:t>
      </w:r>
    </w:p>
    <w:p w:rsidR="00A77B3E" w:rsidRDefault="006E54E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Powołać Komisję Rekrutacyjną w składzie:</w:t>
      </w:r>
    </w:p>
    <w:p w:rsidR="00A77B3E" w:rsidRDefault="00C13AC2">
      <w:pPr>
        <w:keepLines/>
        <w:spacing w:before="120" w:after="120"/>
        <w:ind w:firstLine="340"/>
        <w:rPr>
          <w:color w:val="000000"/>
          <w:u w:color="000000"/>
        </w:rPr>
      </w:pPr>
      <w:r>
        <w:t>1)</w:t>
      </w:r>
      <w:r w:rsidR="006E54EA">
        <w:t> </w:t>
      </w:r>
      <w:r w:rsidR="006E54EA">
        <w:rPr>
          <w:color w:val="000000"/>
          <w:u w:color="000000"/>
        </w:rPr>
        <w:t>Andrzej Romian Sekretarz Gminy</w:t>
      </w:r>
      <w:r w:rsidR="00521055">
        <w:rPr>
          <w:color w:val="000000"/>
          <w:u w:color="000000"/>
        </w:rPr>
        <w:t xml:space="preserve"> </w:t>
      </w:r>
      <w:r w:rsidR="006E54EA">
        <w:rPr>
          <w:color w:val="000000"/>
          <w:u w:color="000000"/>
        </w:rPr>
        <w:t>- Przewodniczący Komisji;</w:t>
      </w:r>
    </w:p>
    <w:p w:rsidR="00A77B3E" w:rsidRDefault="00C13AC2" w:rsidP="00746D5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2)</w:t>
      </w:r>
      <w:r w:rsidR="006E54EA">
        <w:t> </w:t>
      </w:r>
      <w:r w:rsidR="00746D5A">
        <w:rPr>
          <w:color w:val="000000"/>
          <w:u w:color="000000"/>
        </w:rPr>
        <w:t>Marzena Ostachowska-Błoch</w:t>
      </w:r>
      <w:r w:rsidR="00521055">
        <w:rPr>
          <w:color w:val="000000"/>
          <w:u w:color="000000"/>
        </w:rPr>
        <w:t xml:space="preserve"> </w:t>
      </w:r>
      <w:r w:rsidR="00746D5A">
        <w:rPr>
          <w:color w:val="000000"/>
          <w:u w:color="000000"/>
        </w:rPr>
        <w:t xml:space="preserve"> Kierownik Wydziału Gospodarki Gruntami i Rolnictwa </w:t>
      </w:r>
      <w:r w:rsidR="00521055">
        <w:rPr>
          <w:color w:val="000000"/>
          <w:u w:color="000000"/>
        </w:rPr>
        <w:t xml:space="preserve">- </w:t>
      </w:r>
      <w:r w:rsidR="006E54EA">
        <w:rPr>
          <w:color w:val="000000"/>
          <w:u w:color="000000"/>
        </w:rPr>
        <w:t>Członek Komisji;</w:t>
      </w:r>
      <w:r w:rsidR="006D04DD">
        <w:rPr>
          <w:color w:val="000000"/>
          <w:u w:color="000000"/>
        </w:rPr>
        <w:t xml:space="preserve"> </w:t>
      </w:r>
    </w:p>
    <w:p w:rsidR="00A77B3E" w:rsidRDefault="00C13AC2">
      <w:pPr>
        <w:keepLines/>
        <w:spacing w:before="120" w:after="120"/>
        <w:ind w:firstLine="340"/>
        <w:rPr>
          <w:color w:val="000000"/>
          <w:u w:color="000000"/>
        </w:rPr>
      </w:pPr>
      <w:r>
        <w:t>3)</w:t>
      </w:r>
      <w:r w:rsidR="006E54EA">
        <w:t> </w:t>
      </w:r>
      <w:r w:rsidR="005D389D">
        <w:t>Grzegorz Solski Kierownik Wydziału Organizacyjnego</w:t>
      </w:r>
      <w:r w:rsidR="00521055">
        <w:rPr>
          <w:color w:val="000000"/>
          <w:u w:color="000000"/>
        </w:rPr>
        <w:t xml:space="preserve"> </w:t>
      </w:r>
      <w:r w:rsidR="006E54EA">
        <w:rPr>
          <w:color w:val="000000"/>
          <w:u w:color="000000"/>
        </w:rPr>
        <w:t>- Sekretarz Komisji.</w:t>
      </w:r>
    </w:p>
    <w:p w:rsidR="00A77B3E" w:rsidRDefault="006E54EA" w:rsidP="00746D5A">
      <w:pPr>
        <w:keepLines/>
        <w:spacing w:before="120" w:after="120"/>
        <w:ind w:left="709" w:hanging="425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Komisja działa do czasu zakończenia procedury naboru na wolne stanowisko </w:t>
      </w:r>
      <w:r w:rsidR="00D524D9">
        <w:rPr>
          <w:color w:val="000000"/>
          <w:u w:color="000000"/>
        </w:rPr>
        <w:t>podinspektora ds. </w:t>
      </w:r>
      <w:r w:rsidR="00746D5A">
        <w:rPr>
          <w:color w:val="000000"/>
          <w:u w:color="000000"/>
        </w:rPr>
        <w:t>gospodarowania nieruchomościami</w:t>
      </w:r>
      <w:r>
        <w:rPr>
          <w:color w:val="000000"/>
          <w:u w:color="000000"/>
        </w:rPr>
        <w:t xml:space="preserve"> </w:t>
      </w:r>
      <w:r w:rsidR="00AC4AC7">
        <w:rPr>
          <w:color w:val="000000"/>
          <w:u w:color="000000"/>
        </w:rPr>
        <w:t xml:space="preserve">i rolnictwa </w:t>
      </w:r>
      <w:r>
        <w:rPr>
          <w:color w:val="000000"/>
          <w:u w:color="000000"/>
        </w:rPr>
        <w:t>w Urzędzie Miejskim w Grodkowie.</w:t>
      </w:r>
    </w:p>
    <w:p w:rsidR="00A77B3E" w:rsidRDefault="006E54EA" w:rsidP="00155005">
      <w:pPr>
        <w:keepNext/>
        <w:keepLines/>
        <w:spacing w:before="120" w:after="120"/>
        <w:ind w:firstLine="284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podjęcia.</w:t>
      </w:r>
    </w:p>
    <w:p w:rsidR="00A77B3E" w:rsidRDefault="004A07DC" w:rsidP="00D524D9">
      <w:pPr>
        <w:keepNext/>
        <w:spacing w:before="120" w:after="120"/>
        <w:rPr>
          <w:color w:val="000000"/>
          <w:u w:color="000000"/>
        </w:rPr>
      </w:pPr>
    </w:p>
    <w:p w:rsidR="00A77B3E" w:rsidRDefault="006E54E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51F3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F30" w:rsidRDefault="00051F3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F30" w:rsidRDefault="00D524D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Grodkowa</w:t>
            </w:r>
            <w:r w:rsidR="006E54EA">
              <w:rPr>
                <w:color w:val="000000"/>
                <w:szCs w:val="22"/>
              </w:rPr>
              <w:br/>
            </w:r>
            <w:r w:rsidR="006E54EA">
              <w:rPr>
                <w:b/>
              </w:rPr>
              <w:t>Marek Antoniew</w:t>
            </w:r>
            <w:bookmarkStart w:id="0" w:name="_GoBack"/>
            <w:bookmarkEnd w:id="0"/>
            <w:r w:rsidR="006E54EA">
              <w:rPr>
                <w:b/>
              </w:rPr>
              <w:t>icz</w:t>
            </w:r>
          </w:p>
        </w:tc>
      </w:tr>
    </w:tbl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6D04DD" w:rsidRDefault="006D04DD">
      <w:pPr>
        <w:keepNext/>
        <w:rPr>
          <w:color w:val="000000"/>
          <w:u w:color="000000"/>
        </w:rPr>
      </w:pPr>
    </w:p>
    <w:p w:rsidR="00A77B3E" w:rsidRDefault="006D04DD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Sprawę prowadzi:</w:t>
      </w:r>
    </w:p>
    <w:p w:rsidR="006D04DD" w:rsidRDefault="006D04DD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Grzegorz Solski</w:t>
      </w:r>
    </w:p>
    <w:p w:rsidR="006D04DD" w:rsidRDefault="006D04DD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Kierownik Wydziału Organizacyjnego</w:t>
      </w:r>
    </w:p>
    <w:p w:rsidR="006D04DD" w:rsidRDefault="006D04DD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 xml:space="preserve">tel. 77 40 40 335 </w:t>
      </w:r>
    </w:p>
    <w:sectPr w:rsidR="006D04DD">
      <w:endnotePr>
        <w:numFmt w:val="decimal"/>
      </w:endnotePr>
      <w:pgSz w:w="11906" w:h="16838"/>
      <w:pgMar w:top="1417" w:right="1020" w:bottom="1020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DC" w:rsidRDefault="004A07DC">
      <w:r>
        <w:separator/>
      </w:r>
    </w:p>
  </w:endnote>
  <w:endnote w:type="continuationSeparator" w:id="0">
    <w:p w:rsidR="004A07DC" w:rsidRDefault="004A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DC" w:rsidRDefault="004A07DC">
      <w:r>
        <w:separator/>
      </w:r>
    </w:p>
  </w:footnote>
  <w:footnote w:type="continuationSeparator" w:id="0">
    <w:p w:rsidR="004A07DC" w:rsidRDefault="004A0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30"/>
    <w:rsid w:val="00051F30"/>
    <w:rsid w:val="00061172"/>
    <w:rsid w:val="0010462E"/>
    <w:rsid w:val="0011248D"/>
    <w:rsid w:val="00155005"/>
    <w:rsid w:val="00276A5A"/>
    <w:rsid w:val="0031569C"/>
    <w:rsid w:val="004A07DC"/>
    <w:rsid w:val="004E62E8"/>
    <w:rsid w:val="00521055"/>
    <w:rsid w:val="005D389D"/>
    <w:rsid w:val="006D04DD"/>
    <w:rsid w:val="006E54EA"/>
    <w:rsid w:val="006E66C4"/>
    <w:rsid w:val="00746D5A"/>
    <w:rsid w:val="00823A9E"/>
    <w:rsid w:val="00864D06"/>
    <w:rsid w:val="009251C1"/>
    <w:rsid w:val="00AC4AC7"/>
    <w:rsid w:val="00B335C2"/>
    <w:rsid w:val="00C13AC2"/>
    <w:rsid w:val="00CE0E2C"/>
    <w:rsid w:val="00CE4E43"/>
    <w:rsid w:val="00D04C6B"/>
    <w:rsid w:val="00D524D9"/>
    <w:rsid w:val="00D97654"/>
    <w:rsid w:val="00E6784B"/>
    <w:rsid w:val="00E8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DC6D09-DDFF-44B1-8BBD-231D4E72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04C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04C6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D04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4C6B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0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4C6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120.81.2019 z dnia 25 października 2019 r.</vt:lpstr>
      <vt:lpstr/>
    </vt:vector>
  </TitlesOfParts>
  <Company>Burmistrz Grodkowa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120.81.2019 z dnia 25 października 2019 r.</dc:title>
  <dc:subject>w sprawie powołania Komisji Rekrutacyjnej w^naborze na wolne stanowisko urzędnicze-aplikanta w^Straży Miejskiej w^Urzędzie Miejskim w^Grodkowie</dc:subject>
  <dc:creator>Wagner_Agata</dc:creator>
  <cp:lastModifiedBy>Grzegorz Solski</cp:lastModifiedBy>
  <cp:revision>2</cp:revision>
  <cp:lastPrinted>2021-03-15T13:31:00Z</cp:lastPrinted>
  <dcterms:created xsi:type="dcterms:W3CDTF">2021-03-16T12:31:00Z</dcterms:created>
  <dcterms:modified xsi:type="dcterms:W3CDTF">2021-03-16T12:31:00Z</dcterms:modified>
  <cp:category>Akt prawny</cp:category>
</cp:coreProperties>
</file>